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75" w:rsidRPr="005576BF" w:rsidRDefault="00051975" w:rsidP="00051975">
      <w:pPr>
        <w:jc w:val="both"/>
        <w:rPr>
          <w:rFonts w:asciiTheme="majorHAnsi" w:hAnsiTheme="majorHAnsi"/>
          <w:sz w:val="28"/>
          <w:szCs w:val="28"/>
        </w:rPr>
      </w:pPr>
      <w:r w:rsidRPr="005576BF">
        <w:rPr>
          <w:rFonts w:asciiTheme="majorHAnsi" w:hAnsiTheme="majorHAnsi"/>
          <w:sz w:val="28"/>
          <w:szCs w:val="28"/>
        </w:rPr>
        <w:t>Безопасное передвижение</w:t>
      </w:r>
    </w:p>
    <w:p w:rsidR="00051975" w:rsidRPr="00AD0BC4" w:rsidRDefault="00051975" w:rsidP="00051975">
      <w:pPr>
        <w:jc w:val="both"/>
      </w:pPr>
      <w:r w:rsidRPr="00AD0BC4">
        <w:t>Передвинуть группу груженых вагонов уже сегодня можно без локомотива.</w:t>
      </w:r>
    </w:p>
    <w:p w:rsidR="00051975" w:rsidRPr="00AD0BC4" w:rsidRDefault="00051975" w:rsidP="00051975">
      <w:pPr>
        <w:jc w:val="both"/>
      </w:pPr>
      <w:r w:rsidRPr="00AD0BC4">
        <w:t xml:space="preserve">Недавно инженеры ПКБ ЦВ ОАО «РЖД» предложили вагонникам мобильное  автономное устройство для передвижения вагонов, которое позволит уменьшить время простоя подвижного состава в эксплуатационных, ремонтных  депо и сортировочных станциях. </w:t>
      </w:r>
    </w:p>
    <w:p w:rsidR="00051975" w:rsidRPr="00AD0BC4" w:rsidRDefault="00051975" w:rsidP="00051975">
      <w:pPr>
        <w:jc w:val="both"/>
      </w:pPr>
      <w:r w:rsidRPr="00AD0BC4">
        <w:t>При проведении ремонта вагона часто требуется его перестановка. Обычно  ремонтники, в случае отсутствия локомотива,  двигают подвижной состав</w:t>
      </w:r>
      <w:r w:rsidR="005576BF">
        <w:t xml:space="preserve"> лапой</w:t>
      </w:r>
      <w:r w:rsidRPr="00AD0BC4">
        <w:t>. Способ простой, но не всегда эффектив</w:t>
      </w:r>
      <w:r w:rsidR="00C90CF1">
        <w:t xml:space="preserve">ный.  Гружёные вагоны </w:t>
      </w:r>
      <w:r w:rsidR="003C0F9E">
        <w:t>зачастую</w:t>
      </w:r>
      <w:r w:rsidRPr="00AD0BC4">
        <w:t xml:space="preserve"> не </w:t>
      </w:r>
      <w:r w:rsidR="003C0F9E">
        <w:t xml:space="preserve"> всегда </w:t>
      </w:r>
      <w:r w:rsidRPr="00AD0BC4">
        <w:t xml:space="preserve">поддаются подобному </w:t>
      </w:r>
      <w:r w:rsidR="00C90CF1">
        <w:t>методу</w:t>
      </w:r>
      <w:r w:rsidRPr="00AD0BC4">
        <w:t xml:space="preserve">. При этом альтернативы  у вагонников нет. </w:t>
      </w:r>
    </w:p>
    <w:p w:rsidR="00051975" w:rsidRPr="00AD0BC4" w:rsidRDefault="00051975" w:rsidP="00051975">
      <w:pPr>
        <w:jc w:val="both"/>
      </w:pPr>
      <w:r w:rsidRPr="00AD0BC4">
        <w:t xml:space="preserve">Сегодня на помощь пришли новые технологии. Мобильное автономное устройство способно толкать вагон или </w:t>
      </w:r>
      <w:r w:rsidR="00615802">
        <w:t xml:space="preserve"> даже </w:t>
      </w:r>
      <w:r w:rsidRPr="00AD0BC4">
        <w:t>группу вагонов,</w:t>
      </w:r>
      <w:r w:rsidR="00615802">
        <w:t xml:space="preserve"> которые не удавалось сдвинуть </w:t>
      </w:r>
      <w:r w:rsidRPr="00AD0BC4">
        <w:t>всей бригадой.</w:t>
      </w:r>
      <w:r w:rsidR="00AD0BC4" w:rsidRPr="00AD0BC4">
        <w:t xml:space="preserve"> </w:t>
      </w:r>
      <w:r w:rsidRPr="00AD0BC4">
        <w:t>«При испытаниях нам удавалось двигать нашим устройством девять порожних вагонов по ровному пути.  И два – три гружённых», - подчеркнул мастер участка экспериментального цеха ПКБ ЦВ ОАО «РЖД» Владимир Юлин.</w:t>
      </w:r>
    </w:p>
    <w:p w:rsidR="005576BF" w:rsidRDefault="00AD0BC4" w:rsidP="00051975">
      <w:pPr>
        <w:jc w:val="both"/>
      </w:pPr>
      <w:r>
        <w:t>Транспортё</w:t>
      </w:r>
      <w:r w:rsidRPr="00AD0BC4">
        <w:t>р</w:t>
      </w:r>
      <w:r w:rsidR="00C90CF1">
        <w:t>, управляемый оператором,</w:t>
      </w:r>
      <w:r w:rsidRPr="00AD0BC4">
        <w:t xml:space="preserve"> обеспечивает перем</w:t>
      </w:r>
      <w:r w:rsidR="00C90CF1">
        <w:t xml:space="preserve">ещение толкателя к месту работы.  </w:t>
      </w:r>
      <w:r w:rsidR="003C0F9E" w:rsidRPr="00AD0BC4">
        <w:t>Полный привод и колёса из литой резины способствуют хорошей проходимости маш</w:t>
      </w:r>
      <w:r w:rsidR="003C0F9E">
        <w:t xml:space="preserve">ины по пересечённой местности. </w:t>
      </w:r>
      <w:r w:rsidR="003C0F9E" w:rsidRPr="00AD0BC4">
        <w:t xml:space="preserve">Грузовая платформа транспортёра может быть  использована для перевозки    небольших деталей  (автосцепки, пружин, клиньев, ящиков, досок и т.п.). </w:t>
      </w:r>
      <w:r w:rsidR="005576BF" w:rsidRPr="005576BF">
        <w:t xml:space="preserve"> Устройство устанавливается на открытый рельс,  упирается в колёсную пару вагона и соединяется с транспортёром двумя длинными шлангами, которые  и питают  само устройство.</w:t>
      </w:r>
      <w:r w:rsidR="003C0F9E" w:rsidRPr="00AD0BC4">
        <w:t xml:space="preserve"> </w:t>
      </w:r>
      <w:r w:rsidR="00051975" w:rsidRPr="00AD0BC4">
        <w:t xml:space="preserve">Сам толкатель состоит из двух </w:t>
      </w:r>
      <w:proofErr w:type="spellStart"/>
      <w:r w:rsidR="00051975" w:rsidRPr="00AD0BC4">
        <w:t>гидрозажимов</w:t>
      </w:r>
      <w:proofErr w:type="spellEnd"/>
      <w:r w:rsidR="00051975" w:rsidRPr="00AD0BC4">
        <w:t xml:space="preserve">, </w:t>
      </w:r>
      <w:proofErr w:type="gramStart"/>
      <w:r w:rsidR="00051975" w:rsidRPr="00AD0BC4">
        <w:t>которые</w:t>
      </w:r>
      <w:proofErr w:type="gramEnd"/>
      <w:r w:rsidR="005576BF">
        <w:t xml:space="preserve"> поочерёдно</w:t>
      </w:r>
      <w:r w:rsidR="00051975" w:rsidRPr="00AD0BC4">
        <w:t xml:space="preserve"> </w:t>
      </w:r>
      <w:r w:rsidR="003C0F9E">
        <w:t xml:space="preserve"> плотно </w:t>
      </w:r>
      <w:r w:rsidR="00051975" w:rsidRPr="00AD0BC4">
        <w:t>цепляются за головку рельса. Зажимы соединены горизонтальным гидроцилиндром</w:t>
      </w:r>
      <w:r w:rsidR="005576BF">
        <w:t>.</w:t>
      </w:r>
    </w:p>
    <w:p w:rsidR="00051975" w:rsidRPr="00AD0BC4" w:rsidRDefault="003C0F9E" w:rsidP="00051975">
      <w:pPr>
        <w:jc w:val="both"/>
      </w:pPr>
      <w:r w:rsidRPr="00AD0BC4">
        <w:t xml:space="preserve"> </w:t>
      </w:r>
      <w:r w:rsidR="00051975" w:rsidRPr="00AD0BC4">
        <w:t xml:space="preserve">«Мобильное устройство  это не замена локомотиву. Это лишь дополнительная возможность вагонникам самостоятельно </w:t>
      </w:r>
      <w:r w:rsidR="00322285">
        <w:t>передвинуть</w:t>
      </w:r>
      <w:r w:rsidR="00051975" w:rsidRPr="00AD0BC4">
        <w:t xml:space="preserve"> подвижной состав на небольшое расстояние. При этом  не требуется использование маневрового локомотива», </w:t>
      </w:r>
      <w:r w:rsidR="00F062E4">
        <w:t>–</w:t>
      </w:r>
      <w:r w:rsidR="00051975" w:rsidRPr="00AD0BC4">
        <w:t xml:space="preserve"> расска</w:t>
      </w:r>
      <w:r w:rsidR="00F062E4">
        <w:t>зывает</w:t>
      </w:r>
      <w:r w:rsidR="00051975" w:rsidRPr="00AD0BC4">
        <w:t xml:space="preserve"> начальник экспериментального цеха ПКБ ЦВ ОАО «РЖД» Александр Куликов.  </w:t>
      </w:r>
    </w:p>
    <w:p w:rsidR="007472E5" w:rsidRPr="00322285" w:rsidRDefault="00051975" w:rsidP="007472E5">
      <w:pPr>
        <w:jc w:val="both"/>
      </w:pPr>
      <w:r w:rsidRPr="00AD0BC4">
        <w:t xml:space="preserve">Тридцать пять единиц </w:t>
      </w:r>
      <w:r w:rsidR="00322285">
        <w:t xml:space="preserve">устройства толкателей вагона, производства ПКБ ЦВ ОАО «РЖД», </w:t>
      </w:r>
      <w:r w:rsidRPr="00AD0BC4">
        <w:t xml:space="preserve"> успешно работают на всех дорогах страны. </w:t>
      </w:r>
      <w:r w:rsidRPr="00AD0BC4">
        <w:rPr>
          <w:color w:val="000000"/>
        </w:rPr>
        <w:t xml:space="preserve">Одна из таких машин </w:t>
      </w:r>
      <w:r w:rsidR="00615802">
        <w:rPr>
          <w:color w:val="000000"/>
        </w:rPr>
        <w:t>перемещает вагоны</w:t>
      </w:r>
      <w:r w:rsidRPr="00AD0BC4">
        <w:rPr>
          <w:color w:val="000000"/>
        </w:rPr>
        <w:t xml:space="preserve"> в эксплуатационном депо станции Юдино Горьковской железной дороги. Работники депо уже сегодня </w:t>
      </w:r>
      <w:r w:rsidR="00A12E8C">
        <w:rPr>
          <w:color w:val="000000"/>
        </w:rPr>
        <w:t>приводят</w:t>
      </w:r>
      <w:r w:rsidRPr="00AD0BC4">
        <w:rPr>
          <w:color w:val="000000"/>
        </w:rPr>
        <w:t xml:space="preserve"> положительный экономический эффект от использования устройства передвижения вагонов. </w:t>
      </w:r>
      <w:r w:rsidR="00AD0BC4" w:rsidRPr="00AD0BC4">
        <w:rPr>
          <w:color w:val="000000"/>
        </w:rPr>
        <w:t>«</w:t>
      </w:r>
      <w:r w:rsidR="00AD0BC4" w:rsidRPr="00AD0BC4">
        <w:rPr>
          <w:bCs/>
          <w:color w:val="000000"/>
        </w:rPr>
        <w:t>Внедренный мобильный комплекс для передвижения вагонов в пункте текущего отцепочного ремонта (ТОР) снижает потери времени на маневровые работы. Предполагаемый эффект от внедрения – сокращение времени прос</w:t>
      </w:r>
      <w:r w:rsidR="00322285">
        <w:rPr>
          <w:bCs/>
          <w:color w:val="000000"/>
        </w:rPr>
        <w:t>тоя вагона в ремонте на 2 часа составляет</w:t>
      </w:r>
      <w:r w:rsidR="00AD0BC4" w:rsidRPr="00AD0BC4">
        <w:rPr>
          <w:bCs/>
          <w:color w:val="000000"/>
        </w:rPr>
        <w:t xml:space="preserve"> 80 руб., из расчета пропускной способности ТОР – 25 ваг/сут</w:t>
      </w:r>
      <w:r w:rsidR="005576BF">
        <w:rPr>
          <w:bCs/>
          <w:color w:val="000000"/>
        </w:rPr>
        <w:t>ки. По приблизительным подсчё</w:t>
      </w:r>
      <w:r w:rsidR="00322285">
        <w:rPr>
          <w:bCs/>
          <w:color w:val="000000"/>
        </w:rPr>
        <w:t>там</w:t>
      </w:r>
      <w:r w:rsidR="00AD0BC4" w:rsidRPr="00AD0BC4">
        <w:rPr>
          <w:bCs/>
          <w:color w:val="000000"/>
        </w:rPr>
        <w:t xml:space="preserve"> экономический эффект составляет 730.000 руб. в год</w:t>
      </w:r>
      <w:r w:rsidR="00AD0BC4" w:rsidRPr="00AD0BC4">
        <w:rPr>
          <w:color w:val="000000"/>
        </w:rPr>
        <w:t xml:space="preserve">», </w:t>
      </w:r>
      <w:r w:rsidR="00F062E4">
        <w:t>–</w:t>
      </w:r>
      <w:r w:rsidR="00AD0BC4" w:rsidRPr="00AD0BC4">
        <w:rPr>
          <w:color w:val="000000"/>
        </w:rPr>
        <w:t xml:space="preserve"> </w:t>
      </w:r>
      <w:r w:rsidR="00F062E4">
        <w:rPr>
          <w:color w:val="000000"/>
        </w:rPr>
        <w:t>заявляет инженер-</w:t>
      </w:r>
      <w:r w:rsidR="00AD0BC4" w:rsidRPr="00AD0BC4">
        <w:rPr>
          <w:color w:val="000000"/>
        </w:rPr>
        <w:t>технолог эксплуатационного  вагонного депо  станции Юдино</w:t>
      </w:r>
      <w:r w:rsidR="00615802">
        <w:rPr>
          <w:color w:val="000000"/>
        </w:rPr>
        <w:t xml:space="preserve"> Андрей  Ильин</w:t>
      </w:r>
      <w:r w:rsidR="00AD0BC4" w:rsidRPr="00AD0BC4">
        <w:rPr>
          <w:color w:val="000000"/>
        </w:rPr>
        <w:t>.</w:t>
      </w:r>
    </w:p>
    <w:p w:rsidR="0030125B" w:rsidRPr="00AD0BC4" w:rsidRDefault="0030125B" w:rsidP="00051975">
      <w:pPr>
        <w:jc w:val="both"/>
        <w:rPr>
          <w:color w:val="000000"/>
        </w:rPr>
      </w:pPr>
      <w:r w:rsidRPr="00AD0BC4">
        <w:rPr>
          <w:color w:val="000000"/>
        </w:rPr>
        <w:t>«Локомотив, в отличие от устройства передвижения вагонов имеет множества функций. Но на станциях, где существует проблема нехватки тягового состава</w:t>
      </w:r>
      <w:r w:rsidR="00063164" w:rsidRPr="00AD0BC4">
        <w:rPr>
          <w:color w:val="000000"/>
        </w:rPr>
        <w:t>,</w:t>
      </w:r>
      <w:r w:rsidRPr="00AD0BC4">
        <w:rPr>
          <w:color w:val="000000"/>
        </w:rPr>
        <w:t xml:space="preserve"> мобильное автономное устройство</w:t>
      </w:r>
      <w:r w:rsidR="00063164" w:rsidRPr="00AD0BC4">
        <w:rPr>
          <w:color w:val="000000"/>
        </w:rPr>
        <w:t xml:space="preserve"> передвижения вагонов улучшит ситуацию</w:t>
      </w:r>
      <w:r w:rsidRPr="00AD0BC4">
        <w:rPr>
          <w:color w:val="000000"/>
        </w:rPr>
        <w:t>»</w:t>
      </w:r>
      <w:r w:rsidR="00063164" w:rsidRPr="00AD0BC4">
        <w:rPr>
          <w:color w:val="000000"/>
        </w:rPr>
        <w:t xml:space="preserve">, </w:t>
      </w:r>
      <w:r w:rsidR="0025180A">
        <w:rPr>
          <w:color w:val="000000"/>
        </w:rPr>
        <w:t>–</w:t>
      </w:r>
      <w:bookmarkStart w:id="0" w:name="_GoBack"/>
      <w:bookmarkEnd w:id="0"/>
      <w:r w:rsidR="00063164" w:rsidRPr="00AD0BC4">
        <w:rPr>
          <w:color w:val="000000"/>
        </w:rPr>
        <w:t xml:space="preserve"> </w:t>
      </w:r>
      <w:r w:rsidR="00AD0BC4" w:rsidRPr="00AD0BC4">
        <w:rPr>
          <w:color w:val="000000"/>
        </w:rPr>
        <w:t>подчеркнул он.</w:t>
      </w:r>
      <w:r w:rsidR="00063164" w:rsidRPr="00AD0BC4">
        <w:rPr>
          <w:color w:val="000000"/>
        </w:rPr>
        <w:t xml:space="preserve"> </w:t>
      </w:r>
    </w:p>
    <w:p w:rsidR="00AD0BC4" w:rsidRPr="00AD0BC4" w:rsidRDefault="00AD0BC4">
      <w:pPr>
        <w:jc w:val="both"/>
        <w:rPr>
          <w:color w:val="000000"/>
        </w:rPr>
      </w:pPr>
    </w:p>
    <w:sectPr w:rsidR="00AD0BC4" w:rsidRPr="00AD0BC4" w:rsidSect="00B4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75"/>
    <w:rsid w:val="00051975"/>
    <w:rsid w:val="00063164"/>
    <w:rsid w:val="00150610"/>
    <w:rsid w:val="0025180A"/>
    <w:rsid w:val="002F328A"/>
    <w:rsid w:val="0030125B"/>
    <w:rsid w:val="003072C3"/>
    <w:rsid w:val="00322285"/>
    <w:rsid w:val="003C0F9E"/>
    <w:rsid w:val="005576BF"/>
    <w:rsid w:val="00615802"/>
    <w:rsid w:val="007472E5"/>
    <w:rsid w:val="00A12E8C"/>
    <w:rsid w:val="00AD0BC4"/>
    <w:rsid w:val="00B408F0"/>
    <w:rsid w:val="00C90CF1"/>
    <w:rsid w:val="00E4405C"/>
    <w:rsid w:val="00F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4B025-D2B2-4E71-B8BD-74D7AB64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a.filippova</dc:creator>
  <cp:lastModifiedBy>МакаровАС</cp:lastModifiedBy>
  <cp:revision>4</cp:revision>
  <dcterms:created xsi:type="dcterms:W3CDTF">2014-07-02T07:02:00Z</dcterms:created>
  <dcterms:modified xsi:type="dcterms:W3CDTF">2014-07-02T07:58:00Z</dcterms:modified>
</cp:coreProperties>
</file>